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C2" w:rsidRPr="00E8514B" w:rsidRDefault="009568E0" w:rsidP="00E8514B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E8514B">
        <w:rPr>
          <w:rFonts w:ascii="標楷體" w:eastAsia="標楷體" w:hAnsi="標楷體" w:hint="eastAsia"/>
          <w:b/>
          <w:sz w:val="36"/>
          <w:szCs w:val="36"/>
        </w:rPr>
        <w:t>臺北市立中崙高級中學逾時請假之補請假申請單</w:t>
      </w:r>
    </w:p>
    <w:tbl>
      <w:tblPr>
        <w:tblStyle w:val="a3"/>
        <w:tblW w:w="8789" w:type="dxa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0"/>
        <w:gridCol w:w="1134"/>
        <w:gridCol w:w="141"/>
        <w:gridCol w:w="1560"/>
        <w:gridCol w:w="811"/>
        <w:gridCol w:w="1598"/>
        <w:gridCol w:w="2835"/>
      </w:tblGrid>
      <w:tr w:rsidR="009568E0" w:rsidRPr="00E8514B" w:rsidTr="00A73D63">
        <w:trPr>
          <w:trHeight w:val="412"/>
        </w:trPr>
        <w:tc>
          <w:tcPr>
            <w:tcW w:w="1985" w:type="dxa"/>
            <w:gridSpan w:val="3"/>
            <w:vAlign w:val="center"/>
          </w:tcPr>
          <w:p w:rsidR="009568E0" w:rsidRPr="00E8514B" w:rsidRDefault="009568E0" w:rsidP="00A73D63">
            <w:pPr>
              <w:spacing w:line="5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A73D63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560" w:type="dxa"/>
            <w:vAlign w:val="center"/>
          </w:tcPr>
          <w:p w:rsidR="009568E0" w:rsidRPr="00E8514B" w:rsidRDefault="009568E0" w:rsidP="00A73D63">
            <w:pPr>
              <w:spacing w:line="5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 w:rsidR="00A73D6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409" w:type="dxa"/>
            <w:gridSpan w:val="2"/>
            <w:vAlign w:val="center"/>
          </w:tcPr>
          <w:p w:rsidR="009568E0" w:rsidRPr="00E8514B" w:rsidRDefault="009568E0" w:rsidP="00A73D63">
            <w:pPr>
              <w:spacing w:line="50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A73D63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835" w:type="dxa"/>
            <w:vAlign w:val="center"/>
          </w:tcPr>
          <w:p w:rsidR="009568E0" w:rsidRPr="00E8514B" w:rsidRDefault="009568E0" w:rsidP="00A73D63">
            <w:pPr>
              <w:spacing w:line="50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="00A73D6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A73D6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A73D6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</w:tr>
      <w:tr w:rsidR="009568E0" w:rsidRPr="00E8514B" w:rsidTr="00A73D63">
        <w:tc>
          <w:tcPr>
            <w:tcW w:w="1985" w:type="dxa"/>
            <w:gridSpan w:val="3"/>
            <w:vAlign w:val="center"/>
          </w:tcPr>
          <w:p w:rsidR="009568E0" w:rsidRPr="00E8514B" w:rsidRDefault="009568E0" w:rsidP="00A73D6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568E0" w:rsidRPr="00E8514B" w:rsidRDefault="009568E0" w:rsidP="00A73D6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 w:val="restart"/>
            <w:vAlign w:val="center"/>
          </w:tcPr>
          <w:p w:rsidR="009568E0" w:rsidRPr="00E8514B" w:rsidRDefault="009568E0" w:rsidP="00A73D6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568E0" w:rsidRPr="00E8514B" w:rsidRDefault="00A73D63" w:rsidP="00A73D6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9568E0" w:rsidRPr="00E8514B" w:rsidTr="00A73D63">
        <w:tc>
          <w:tcPr>
            <w:tcW w:w="3545" w:type="dxa"/>
            <w:gridSpan w:val="4"/>
            <w:vAlign w:val="center"/>
          </w:tcPr>
          <w:p w:rsidR="009568E0" w:rsidRPr="00E8514B" w:rsidRDefault="009568E0" w:rsidP="00A73D6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9568E0" w:rsidRPr="00E8514B" w:rsidRDefault="009568E0" w:rsidP="00A73D6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568E0" w:rsidRPr="00E8514B" w:rsidRDefault="009568E0" w:rsidP="00A73D6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68E0" w:rsidRPr="00E8514B" w:rsidTr="00A73D63">
        <w:trPr>
          <w:trHeight w:val="542"/>
        </w:trPr>
        <w:tc>
          <w:tcPr>
            <w:tcW w:w="8789" w:type="dxa"/>
            <w:gridSpan w:val="7"/>
            <w:vAlign w:val="center"/>
          </w:tcPr>
          <w:p w:rsidR="009568E0" w:rsidRPr="00E8514B" w:rsidRDefault="00F117B8" w:rsidP="00A73D6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</w:t>
            </w:r>
            <w:r w:rsidR="001322E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568E0" w:rsidRPr="00E8514B">
              <w:rPr>
                <w:rFonts w:ascii="標楷體" w:eastAsia="標楷體" w:hAnsi="標楷體" w:hint="eastAsia"/>
                <w:sz w:val="28"/>
                <w:szCs w:val="28"/>
              </w:rPr>
              <w:t>請假日期：</w:t>
            </w:r>
            <w:r w:rsidR="00A73D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A73D6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73D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A73D6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73D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A73D6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9568E0" w:rsidRPr="00E8514B" w:rsidTr="00A73D63">
        <w:tc>
          <w:tcPr>
            <w:tcW w:w="1844" w:type="dxa"/>
            <w:gridSpan w:val="2"/>
            <w:vMerge w:val="restart"/>
            <w:vAlign w:val="center"/>
          </w:tcPr>
          <w:p w:rsidR="009568E0" w:rsidRPr="00E8514B" w:rsidRDefault="009568E0" w:rsidP="00A73D6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逾時請假</w:t>
            </w:r>
          </w:p>
          <w:p w:rsidR="009568E0" w:rsidRPr="00E8514B" w:rsidRDefault="009568E0" w:rsidP="00A73D6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的原因</w:t>
            </w:r>
          </w:p>
        </w:tc>
        <w:tc>
          <w:tcPr>
            <w:tcW w:w="6945" w:type="dxa"/>
            <w:gridSpan w:val="5"/>
            <w:vAlign w:val="center"/>
          </w:tcPr>
          <w:p w:rsidR="009568E0" w:rsidRPr="00E8514B" w:rsidRDefault="009568E0" w:rsidP="00A73D6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68E0" w:rsidRPr="00E8514B" w:rsidTr="00A73D63">
        <w:tc>
          <w:tcPr>
            <w:tcW w:w="1844" w:type="dxa"/>
            <w:gridSpan w:val="2"/>
            <w:vMerge/>
            <w:vAlign w:val="center"/>
          </w:tcPr>
          <w:p w:rsidR="009568E0" w:rsidRPr="00E8514B" w:rsidRDefault="009568E0" w:rsidP="00A73D6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5" w:type="dxa"/>
            <w:gridSpan w:val="5"/>
            <w:vAlign w:val="center"/>
          </w:tcPr>
          <w:p w:rsidR="009568E0" w:rsidRPr="00E8514B" w:rsidRDefault="009568E0" w:rsidP="00A73D6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68E0" w:rsidRPr="00E8514B" w:rsidTr="00A73D63">
        <w:tc>
          <w:tcPr>
            <w:tcW w:w="1844" w:type="dxa"/>
            <w:gridSpan w:val="2"/>
            <w:vMerge/>
            <w:vAlign w:val="center"/>
          </w:tcPr>
          <w:p w:rsidR="009568E0" w:rsidRPr="00E8514B" w:rsidRDefault="009568E0" w:rsidP="00A73D6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5" w:type="dxa"/>
            <w:gridSpan w:val="5"/>
            <w:vAlign w:val="center"/>
          </w:tcPr>
          <w:p w:rsidR="009568E0" w:rsidRPr="00E8514B" w:rsidRDefault="009568E0" w:rsidP="00A73D6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68E0" w:rsidRPr="00E8514B" w:rsidTr="00A73D63">
        <w:trPr>
          <w:trHeight w:val="730"/>
        </w:trPr>
        <w:tc>
          <w:tcPr>
            <w:tcW w:w="1844" w:type="dxa"/>
            <w:gridSpan w:val="2"/>
            <w:vMerge w:val="restart"/>
            <w:vAlign w:val="center"/>
          </w:tcPr>
          <w:p w:rsidR="009568E0" w:rsidRPr="00E8514B" w:rsidRDefault="009568E0" w:rsidP="00A73D6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避免再次</w:t>
            </w:r>
          </w:p>
          <w:p w:rsidR="009568E0" w:rsidRPr="00E8514B" w:rsidRDefault="009568E0" w:rsidP="00A73D6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逾期請假</w:t>
            </w:r>
          </w:p>
          <w:p w:rsidR="009568E0" w:rsidRPr="00E8514B" w:rsidRDefault="009568E0" w:rsidP="00A73D6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的具體做法</w:t>
            </w:r>
          </w:p>
        </w:tc>
        <w:tc>
          <w:tcPr>
            <w:tcW w:w="6945" w:type="dxa"/>
            <w:gridSpan w:val="5"/>
            <w:vAlign w:val="center"/>
          </w:tcPr>
          <w:p w:rsidR="009568E0" w:rsidRPr="00EA3ABC" w:rsidRDefault="009568E0" w:rsidP="00A73D63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3ABC">
              <w:rPr>
                <w:rFonts w:ascii="Times New Roman" w:eastAsia="標楷體" w:hAnsi="Times New Roman" w:cs="Times New Roman"/>
                <w:sz w:val="28"/>
                <w:szCs w:val="28"/>
              </w:rPr>
              <w:t>請至少提出</w:t>
            </w:r>
            <w:r w:rsidRPr="00EA3ABC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EA3ABC">
              <w:rPr>
                <w:rFonts w:ascii="Times New Roman" w:eastAsia="標楷體" w:hAnsi="Times New Roman" w:cs="Times New Roman"/>
                <w:sz w:val="28"/>
                <w:szCs w:val="28"/>
              </w:rPr>
              <w:t>種方</w:t>
            </w:r>
            <w:r w:rsidR="00A73D63" w:rsidRPr="00EA3ABC">
              <w:rPr>
                <w:rFonts w:ascii="Times New Roman" w:eastAsia="標楷體" w:hAnsi="Times New Roman" w:cs="Times New Roman"/>
                <w:sz w:val="28"/>
                <w:szCs w:val="28"/>
              </w:rPr>
              <w:t>法</w:t>
            </w:r>
            <w:r w:rsidRPr="00EA3AB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  <w:p w:rsidR="009568E0" w:rsidRPr="00EA3ABC" w:rsidRDefault="009568E0" w:rsidP="00A73D63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3AB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</w:p>
        </w:tc>
      </w:tr>
      <w:tr w:rsidR="009568E0" w:rsidRPr="00E8514B" w:rsidTr="00A73D63">
        <w:trPr>
          <w:trHeight w:val="360"/>
        </w:trPr>
        <w:tc>
          <w:tcPr>
            <w:tcW w:w="1844" w:type="dxa"/>
            <w:gridSpan w:val="2"/>
            <w:vMerge/>
            <w:vAlign w:val="center"/>
          </w:tcPr>
          <w:p w:rsidR="009568E0" w:rsidRPr="00E8514B" w:rsidRDefault="009568E0" w:rsidP="00A73D6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5" w:type="dxa"/>
            <w:gridSpan w:val="5"/>
            <w:vAlign w:val="center"/>
          </w:tcPr>
          <w:p w:rsidR="009568E0" w:rsidRPr="00EA3ABC" w:rsidRDefault="009568E0" w:rsidP="00A73D63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3AB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</w:p>
        </w:tc>
      </w:tr>
      <w:tr w:rsidR="009568E0" w:rsidRPr="00E8514B" w:rsidTr="00A73D63">
        <w:trPr>
          <w:trHeight w:val="360"/>
        </w:trPr>
        <w:tc>
          <w:tcPr>
            <w:tcW w:w="1844" w:type="dxa"/>
            <w:gridSpan w:val="2"/>
            <w:vMerge/>
            <w:vAlign w:val="center"/>
          </w:tcPr>
          <w:p w:rsidR="009568E0" w:rsidRPr="00E8514B" w:rsidRDefault="009568E0" w:rsidP="00A73D6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5" w:type="dxa"/>
            <w:gridSpan w:val="5"/>
            <w:vAlign w:val="center"/>
          </w:tcPr>
          <w:p w:rsidR="009568E0" w:rsidRPr="00EA3ABC" w:rsidRDefault="009568E0" w:rsidP="00A73D63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3ABC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</w:p>
        </w:tc>
      </w:tr>
      <w:tr w:rsidR="00E4541F" w:rsidRPr="00E8514B" w:rsidTr="008B50A8">
        <w:tc>
          <w:tcPr>
            <w:tcW w:w="710" w:type="dxa"/>
            <w:vAlign w:val="center"/>
          </w:tcPr>
          <w:p w:rsidR="00E8514B" w:rsidRPr="00E8514B" w:rsidRDefault="00E8514B" w:rsidP="008B50A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</w:p>
          <w:p w:rsidR="00E8514B" w:rsidRPr="00E8514B" w:rsidRDefault="00E8514B" w:rsidP="008B50A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假</w:t>
            </w:r>
          </w:p>
          <w:p w:rsidR="00E8514B" w:rsidRPr="00E8514B" w:rsidRDefault="00E8514B" w:rsidP="008B50A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相</w:t>
            </w:r>
          </w:p>
          <w:p w:rsidR="00E8514B" w:rsidRPr="00E8514B" w:rsidRDefault="00E8514B" w:rsidP="008B50A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關</w:t>
            </w:r>
          </w:p>
          <w:p w:rsidR="00E8514B" w:rsidRPr="00E8514B" w:rsidRDefault="00E8514B" w:rsidP="008B50A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proofErr w:type="gramEnd"/>
          </w:p>
          <w:p w:rsidR="00E4541F" w:rsidRPr="00E8514B" w:rsidRDefault="00E8514B" w:rsidP="008B50A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定</w:t>
            </w:r>
          </w:p>
        </w:tc>
        <w:tc>
          <w:tcPr>
            <w:tcW w:w="8079" w:type="dxa"/>
            <w:gridSpan w:val="6"/>
          </w:tcPr>
          <w:p w:rsidR="00E4541F" w:rsidRPr="00EE4EAA" w:rsidRDefault="00E4541F" w:rsidP="00E8514B">
            <w:pPr>
              <w:pStyle w:val="a4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E4EAA">
              <w:rPr>
                <w:rFonts w:ascii="Times New Roman" w:eastAsia="標楷體" w:hAnsi="Times New Roman" w:cs="Times New Roman"/>
                <w:sz w:val="28"/>
                <w:szCs w:val="28"/>
              </w:rPr>
              <w:t>返校後</w:t>
            </w:r>
            <w:r w:rsidRPr="00EE4EAA">
              <w:rPr>
                <w:rFonts w:ascii="Times New Roman" w:eastAsia="標楷體" w:hAnsi="Times New Roman" w:cs="Times New Roman"/>
                <w:b/>
                <w:sz w:val="28"/>
                <w:szCs w:val="28"/>
                <w:u w:val="double"/>
              </w:rPr>
              <w:t>10</w:t>
            </w:r>
            <w:r w:rsidRPr="00EE4EAA">
              <w:rPr>
                <w:rFonts w:ascii="Times New Roman" w:eastAsia="標楷體" w:hAnsi="Times New Roman" w:cs="Times New Roman"/>
                <w:b/>
                <w:sz w:val="28"/>
                <w:szCs w:val="28"/>
                <w:u w:val="double"/>
              </w:rPr>
              <w:t>個工作天內（不含例假日）</w:t>
            </w:r>
            <w:r w:rsidRPr="00EE4EAA">
              <w:rPr>
                <w:rFonts w:ascii="Times New Roman" w:eastAsia="標楷體" w:hAnsi="Times New Roman" w:cs="Times New Roman"/>
                <w:sz w:val="28"/>
                <w:szCs w:val="28"/>
              </w:rPr>
              <w:t>須完成請假手續，逾期</w:t>
            </w:r>
            <w:r w:rsidRPr="00EE4EAA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EE4EAA">
              <w:rPr>
                <w:rFonts w:ascii="Times New Roman" w:eastAsia="標楷體" w:hAnsi="Times New Roman" w:cs="Times New Roman"/>
                <w:sz w:val="28"/>
                <w:szCs w:val="28"/>
              </w:rPr>
              <w:t>個工作天即以曠課論處，並寄發缺</w:t>
            </w:r>
            <w:proofErr w:type="gramStart"/>
            <w:r w:rsidRPr="00EE4EAA">
              <w:rPr>
                <w:rFonts w:ascii="Times New Roman" w:eastAsia="標楷體" w:hAnsi="Times New Roman" w:cs="Times New Roman"/>
                <w:sz w:val="28"/>
                <w:szCs w:val="28"/>
              </w:rPr>
              <w:t>曠</w:t>
            </w:r>
            <w:proofErr w:type="gramEnd"/>
            <w:r w:rsidRPr="00EE4EAA">
              <w:rPr>
                <w:rFonts w:ascii="Times New Roman" w:eastAsia="標楷體" w:hAnsi="Times New Roman" w:cs="Times New Roman"/>
                <w:sz w:val="28"/>
                <w:szCs w:val="28"/>
              </w:rPr>
              <w:t>通知書。</w:t>
            </w:r>
          </w:p>
          <w:p w:rsidR="00E4541F" w:rsidRPr="00EE4EAA" w:rsidRDefault="00E4541F" w:rsidP="00E8514B">
            <w:pPr>
              <w:pStyle w:val="a4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E4EAA">
              <w:rPr>
                <w:rFonts w:ascii="Times New Roman" w:eastAsia="標楷體" w:hAnsi="Times New Roman" w:cs="Times New Roman"/>
                <w:sz w:val="28"/>
                <w:szCs w:val="28"/>
              </w:rPr>
              <w:t>逾時請假者，</w:t>
            </w:r>
            <w:r w:rsidRPr="00EE4EAA">
              <w:rPr>
                <w:rFonts w:ascii="Times New Roman" w:eastAsia="標楷體" w:hAnsi="Times New Roman" w:cs="Times New Roman"/>
                <w:b/>
                <w:sz w:val="28"/>
                <w:szCs w:val="28"/>
                <w:u w:val="double"/>
              </w:rPr>
              <w:t>每學期申請補請假以一次為限</w:t>
            </w:r>
            <w:r w:rsidRPr="00EE4EAA">
              <w:rPr>
                <w:rFonts w:ascii="Times New Roman" w:eastAsia="標楷體" w:hAnsi="Times New Roman" w:cs="Times New Roman"/>
                <w:sz w:val="28"/>
                <w:szCs w:val="28"/>
              </w:rPr>
              <w:t>（至教官室填具補請假申請表），第二次（含以上）不予補請。</w:t>
            </w:r>
          </w:p>
          <w:p w:rsidR="00E4541F" w:rsidRPr="00EE4EAA" w:rsidRDefault="00E4541F" w:rsidP="00E8514B">
            <w:pPr>
              <w:pStyle w:val="a4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E4EAA">
              <w:rPr>
                <w:rFonts w:ascii="Times New Roman" w:eastAsia="標楷體" w:hAnsi="Times New Roman" w:cs="Times New Roman"/>
                <w:sz w:val="28"/>
                <w:szCs w:val="28"/>
              </w:rPr>
              <w:t>關於學生出席、請假記錄請至校務行政系統查詢，網址如下：</w:t>
            </w:r>
            <w:proofErr w:type="gramStart"/>
            <w:r w:rsidRPr="00EE4EAA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proofErr w:type="gramEnd"/>
            <w:r w:rsidRPr="00EE4EAA">
              <w:rPr>
                <w:rFonts w:ascii="Times New Roman" w:eastAsia="標楷體" w:hAnsi="Times New Roman" w:cs="Times New Roman"/>
                <w:sz w:val="28"/>
                <w:szCs w:val="28"/>
              </w:rPr>
              <w:t>https://sschool.tp.edu.tw/ecampus</w:t>
            </w:r>
            <w:proofErr w:type="gramStart"/>
            <w:r w:rsidRPr="00EE4EAA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proofErr w:type="gramEnd"/>
          </w:p>
          <w:p w:rsidR="00E4541F" w:rsidRPr="00EE4EAA" w:rsidRDefault="00E4541F" w:rsidP="00E8514B">
            <w:pPr>
              <w:pStyle w:val="a4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E4EAA">
              <w:rPr>
                <w:rFonts w:ascii="Times New Roman" w:eastAsia="標楷體" w:hAnsi="Times New Roman" w:cs="Times New Roman"/>
                <w:sz w:val="28"/>
                <w:szCs w:val="28"/>
              </w:rPr>
              <w:t>學生出缺席記錄每週統計一次，學</w:t>
            </w:r>
            <w:proofErr w:type="gramStart"/>
            <w:r w:rsidRPr="00EE4EAA">
              <w:rPr>
                <w:rFonts w:ascii="Times New Roman" w:eastAsia="標楷體" w:hAnsi="Times New Roman" w:cs="Times New Roman"/>
                <w:sz w:val="28"/>
                <w:szCs w:val="28"/>
              </w:rPr>
              <w:t>務</w:t>
            </w:r>
            <w:proofErr w:type="gramEnd"/>
            <w:r w:rsidRPr="00EE4EAA">
              <w:rPr>
                <w:rFonts w:ascii="Times New Roman" w:eastAsia="標楷體" w:hAnsi="Times New Roman" w:cs="Times New Roman"/>
                <w:sz w:val="28"/>
                <w:szCs w:val="28"/>
              </w:rPr>
              <w:t>處於次</w:t>
            </w:r>
            <w:proofErr w:type="gramStart"/>
            <w:r w:rsidRPr="00EE4EAA">
              <w:rPr>
                <w:rFonts w:ascii="Times New Roman" w:eastAsia="標楷體" w:hAnsi="Times New Roman" w:cs="Times New Roman"/>
                <w:sz w:val="28"/>
                <w:szCs w:val="28"/>
              </w:rPr>
              <w:t>週</w:t>
            </w:r>
            <w:proofErr w:type="gramEnd"/>
            <w:r w:rsidRPr="00EE4EAA">
              <w:rPr>
                <w:rFonts w:ascii="Times New Roman" w:eastAsia="標楷體" w:hAnsi="Times New Roman" w:cs="Times New Roman"/>
                <w:sz w:val="28"/>
                <w:szCs w:val="28"/>
              </w:rPr>
              <w:t>通知缺</w:t>
            </w:r>
            <w:proofErr w:type="gramStart"/>
            <w:r w:rsidRPr="00EE4EAA">
              <w:rPr>
                <w:rFonts w:ascii="Times New Roman" w:eastAsia="標楷體" w:hAnsi="Times New Roman" w:cs="Times New Roman"/>
                <w:sz w:val="28"/>
                <w:szCs w:val="28"/>
              </w:rPr>
              <w:t>曠</w:t>
            </w:r>
            <w:proofErr w:type="gramEnd"/>
            <w:r w:rsidRPr="00EE4EAA">
              <w:rPr>
                <w:rFonts w:ascii="Times New Roman" w:eastAsia="標楷體" w:hAnsi="Times New Roman" w:cs="Times New Roman"/>
                <w:sz w:val="28"/>
                <w:szCs w:val="28"/>
              </w:rPr>
              <w:t>記錄，並會知導師以協助提醒學生及家長</w:t>
            </w:r>
            <w:r w:rsidR="00A73D63" w:rsidRPr="00EE4EAA">
              <w:rPr>
                <w:rFonts w:ascii="Times New Roman" w:eastAsia="標楷體" w:hAnsi="Times New Roman" w:cs="Times New Roman"/>
                <w:sz w:val="28"/>
                <w:szCs w:val="28"/>
              </w:rPr>
              <w:t>，學生</w:t>
            </w:r>
            <w:proofErr w:type="gramStart"/>
            <w:r w:rsidR="00A73D63" w:rsidRPr="00EE4EAA">
              <w:rPr>
                <w:rFonts w:ascii="Times New Roman" w:eastAsia="標楷體" w:hAnsi="Times New Roman" w:cs="Times New Roman"/>
                <w:sz w:val="28"/>
                <w:szCs w:val="28"/>
              </w:rPr>
              <w:t>應</w:t>
            </w:r>
            <w:r w:rsidRPr="00EE4EAA">
              <w:rPr>
                <w:rFonts w:ascii="Times New Roman" w:eastAsia="標楷體" w:hAnsi="Times New Roman" w:cs="Times New Roman"/>
                <w:sz w:val="28"/>
                <w:szCs w:val="28"/>
              </w:rPr>
              <w:t>依此表於</w:t>
            </w:r>
            <w:proofErr w:type="gramEnd"/>
            <w:r w:rsidRPr="00EE4EAA">
              <w:rPr>
                <w:rFonts w:ascii="Times New Roman" w:eastAsia="標楷體" w:hAnsi="Times New Roman" w:cs="Times New Roman"/>
                <w:sz w:val="28"/>
                <w:szCs w:val="28"/>
              </w:rPr>
              <w:t>公佈後三日內到學</w:t>
            </w:r>
            <w:proofErr w:type="gramStart"/>
            <w:r w:rsidRPr="00EE4EAA">
              <w:rPr>
                <w:rFonts w:ascii="Times New Roman" w:eastAsia="標楷體" w:hAnsi="Times New Roman" w:cs="Times New Roman"/>
                <w:sz w:val="28"/>
                <w:szCs w:val="28"/>
              </w:rPr>
              <w:t>務</w:t>
            </w:r>
            <w:proofErr w:type="gramEnd"/>
            <w:r w:rsidRPr="00EE4EAA">
              <w:rPr>
                <w:rFonts w:ascii="Times New Roman" w:eastAsia="標楷體" w:hAnsi="Times New Roman" w:cs="Times New Roman"/>
                <w:sz w:val="28"/>
                <w:szCs w:val="28"/>
              </w:rPr>
              <w:t>處查對更正，逾期概不受理。</w:t>
            </w:r>
          </w:p>
        </w:tc>
      </w:tr>
      <w:tr w:rsidR="00E8514B" w:rsidRPr="00E8514B" w:rsidTr="008B50A8">
        <w:tc>
          <w:tcPr>
            <w:tcW w:w="710" w:type="dxa"/>
            <w:vAlign w:val="center"/>
          </w:tcPr>
          <w:p w:rsidR="00E8514B" w:rsidRPr="00E8514B" w:rsidRDefault="00E8514B" w:rsidP="008B50A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學生缺曠課相關法規</w:t>
            </w:r>
          </w:p>
        </w:tc>
        <w:tc>
          <w:tcPr>
            <w:tcW w:w="8079" w:type="dxa"/>
            <w:gridSpan w:val="6"/>
          </w:tcPr>
          <w:p w:rsidR="00E8514B" w:rsidRPr="00EE4EAA" w:rsidRDefault="00E8514B" w:rsidP="00E8514B">
            <w:pPr>
              <w:pStyle w:val="a4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E4EAA">
              <w:rPr>
                <w:rFonts w:ascii="Times New Roman" w:eastAsia="標楷體" w:hAnsi="Times New Roman" w:cs="Times New Roman"/>
                <w:sz w:val="28"/>
                <w:szCs w:val="28"/>
              </w:rPr>
              <w:t>依據「</w:t>
            </w:r>
            <w:hyperlink r:id="rId8" w:history="1">
              <w:r w:rsidRPr="00EE4EAA">
                <w:rPr>
                  <w:rFonts w:ascii="Times New Roman" w:eastAsia="標楷體" w:hAnsi="Times New Roman" w:cs="Times New Roman"/>
                  <w:sz w:val="28"/>
                  <w:szCs w:val="28"/>
                </w:rPr>
                <w:t>高級中等學校學生學習評量辦法</w:t>
              </w:r>
            </w:hyperlink>
            <w:r w:rsidRPr="00EE4EAA">
              <w:rPr>
                <w:rFonts w:ascii="Times New Roman" w:eastAsia="標楷體" w:hAnsi="Times New Roman" w:cs="Times New Roman"/>
                <w:sz w:val="28"/>
                <w:szCs w:val="28"/>
              </w:rPr>
              <w:t>」第</w:t>
            </w:r>
            <w:r w:rsidRPr="00EE4EAA">
              <w:rPr>
                <w:rFonts w:ascii="Times New Roman" w:eastAsia="標楷體" w:hAnsi="Times New Roman" w:cs="Times New Roman"/>
                <w:sz w:val="28"/>
                <w:szCs w:val="28"/>
              </w:rPr>
              <w:t>23</w:t>
            </w:r>
            <w:r w:rsidRPr="00EE4EAA">
              <w:rPr>
                <w:rFonts w:ascii="Times New Roman" w:eastAsia="標楷體" w:hAnsi="Times New Roman" w:cs="Times New Roman"/>
                <w:sz w:val="28"/>
                <w:szCs w:val="28"/>
              </w:rPr>
              <w:t>條：學生缺課，除經學校依請假規定核准</w:t>
            </w:r>
            <w:proofErr w:type="gramStart"/>
            <w:r w:rsidRPr="00EE4EAA">
              <w:rPr>
                <w:rFonts w:ascii="Times New Roman" w:eastAsia="標楷體" w:hAnsi="Times New Roman" w:cs="Times New Roman"/>
                <w:sz w:val="28"/>
                <w:szCs w:val="28"/>
              </w:rPr>
              <w:t>給假者外</w:t>
            </w:r>
            <w:proofErr w:type="gramEnd"/>
            <w:r w:rsidRPr="00EE4EAA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Pr="00EE4EAA">
              <w:rPr>
                <w:rFonts w:ascii="Times New Roman" w:eastAsia="標楷體" w:hAnsi="Times New Roman" w:cs="Times New Roman"/>
                <w:b/>
                <w:sz w:val="28"/>
                <w:szCs w:val="28"/>
                <w:u w:val="double"/>
              </w:rPr>
              <w:t>其缺課節數達該科目全學期</w:t>
            </w:r>
            <w:proofErr w:type="gramStart"/>
            <w:r w:rsidRPr="00EE4EAA">
              <w:rPr>
                <w:rFonts w:ascii="Times New Roman" w:eastAsia="標楷體" w:hAnsi="Times New Roman" w:cs="Times New Roman"/>
                <w:b/>
                <w:sz w:val="28"/>
                <w:szCs w:val="28"/>
                <w:u w:val="double"/>
              </w:rPr>
              <w:t>教學總節數</w:t>
            </w:r>
            <w:proofErr w:type="gramEnd"/>
            <w:r w:rsidRPr="00EE4EAA">
              <w:rPr>
                <w:rFonts w:ascii="Times New Roman" w:eastAsia="標楷體" w:hAnsi="Times New Roman" w:cs="Times New Roman"/>
                <w:b/>
                <w:sz w:val="28"/>
                <w:szCs w:val="28"/>
                <w:u w:val="double"/>
              </w:rPr>
              <w:t>三分之一者，該科目學期學業成績以零分計算</w:t>
            </w:r>
            <w:r w:rsidRPr="00EE4EAA">
              <w:rPr>
                <w:rFonts w:ascii="Times New Roman" w:eastAsia="標楷體" w:hAnsi="Times New Roman" w:cs="Times New Roman"/>
                <w:sz w:val="28"/>
                <w:szCs w:val="28"/>
              </w:rPr>
              <w:t>。前項學校核准給假</w:t>
            </w:r>
            <w:proofErr w:type="gramStart"/>
            <w:r w:rsidRPr="00EE4EAA">
              <w:rPr>
                <w:rFonts w:ascii="Times New Roman" w:eastAsia="標楷體" w:hAnsi="Times New Roman" w:cs="Times New Roman"/>
                <w:sz w:val="28"/>
                <w:szCs w:val="28"/>
              </w:rPr>
              <w:t>之假別</w:t>
            </w:r>
            <w:proofErr w:type="gramEnd"/>
            <w:r w:rsidRPr="00EE4EAA">
              <w:rPr>
                <w:rFonts w:ascii="Times New Roman" w:eastAsia="標楷體" w:hAnsi="Times New Roman" w:cs="Times New Roman"/>
                <w:sz w:val="28"/>
                <w:szCs w:val="28"/>
              </w:rPr>
              <w:t>，不包括事假。</w:t>
            </w:r>
          </w:p>
          <w:p w:rsidR="00E8514B" w:rsidRPr="00EE4EAA" w:rsidRDefault="00E8514B" w:rsidP="00E8514B">
            <w:pPr>
              <w:pStyle w:val="a4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E4EAA">
              <w:rPr>
                <w:rFonts w:ascii="Times New Roman" w:eastAsia="標楷體" w:hAnsi="Times New Roman" w:cs="Times New Roman"/>
                <w:sz w:val="28"/>
                <w:szCs w:val="28"/>
              </w:rPr>
              <w:t>依據「</w:t>
            </w:r>
            <w:hyperlink r:id="rId9" w:history="1">
              <w:r w:rsidRPr="00EE4EAA">
                <w:rPr>
                  <w:rFonts w:ascii="Times New Roman" w:eastAsia="標楷體" w:hAnsi="Times New Roman" w:cs="Times New Roman"/>
                  <w:sz w:val="28"/>
                  <w:szCs w:val="28"/>
                </w:rPr>
                <w:t>高級中等學校學生學習評量辦法</w:t>
              </w:r>
            </w:hyperlink>
            <w:r w:rsidRPr="00EE4EAA">
              <w:rPr>
                <w:rFonts w:ascii="Times New Roman" w:eastAsia="標楷體" w:hAnsi="Times New Roman" w:cs="Times New Roman"/>
                <w:sz w:val="28"/>
                <w:szCs w:val="28"/>
              </w:rPr>
              <w:t>」第</w:t>
            </w:r>
            <w:r w:rsidRPr="00EE4EAA">
              <w:rPr>
                <w:rFonts w:ascii="Times New Roman" w:eastAsia="標楷體" w:hAnsi="Times New Roman" w:cs="Times New Roman"/>
                <w:sz w:val="28"/>
                <w:szCs w:val="28"/>
              </w:rPr>
              <w:t>24</w:t>
            </w:r>
            <w:r w:rsidRPr="00EE4EAA">
              <w:rPr>
                <w:rFonts w:ascii="Times New Roman" w:eastAsia="標楷體" w:hAnsi="Times New Roman" w:cs="Times New Roman"/>
                <w:sz w:val="28"/>
                <w:szCs w:val="28"/>
              </w:rPr>
              <w:t>條：</w:t>
            </w:r>
            <w:r w:rsidRPr="00EE4EA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學生除公假外，</w:t>
            </w:r>
            <w:r w:rsidRPr="00EE4EAA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u w:val="double"/>
                <w:shd w:val="clear" w:color="auto" w:fill="FFFFFF"/>
              </w:rPr>
              <w:t>全學期缺課節數達</w:t>
            </w:r>
            <w:proofErr w:type="gramStart"/>
            <w:r w:rsidRPr="00EE4EAA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u w:val="double"/>
                <w:shd w:val="clear" w:color="auto" w:fill="FFFFFF"/>
              </w:rPr>
              <w:t>教學總節數</w:t>
            </w:r>
            <w:proofErr w:type="gramEnd"/>
            <w:r w:rsidRPr="00EE4EAA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u w:val="double"/>
                <w:shd w:val="clear" w:color="auto" w:fill="FFFFFF"/>
              </w:rPr>
              <w:t>二分之一，或曠課累積達</w:t>
            </w:r>
            <w:proofErr w:type="gramStart"/>
            <w:r w:rsidRPr="00EE4EAA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u w:val="double"/>
                <w:shd w:val="clear" w:color="auto" w:fill="FFFFFF"/>
              </w:rPr>
              <w:t>四十二節者</w:t>
            </w:r>
            <w:proofErr w:type="gramEnd"/>
            <w:r w:rsidRPr="00EE4EA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  <w:t>，經提學生事務相關會議後，應依法令規定進行適性輔導及適性教育處置。</w:t>
            </w:r>
          </w:p>
        </w:tc>
      </w:tr>
      <w:tr w:rsidR="00A73D63" w:rsidRPr="00E8514B" w:rsidTr="00A73D63">
        <w:trPr>
          <w:trHeight w:val="783"/>
        </w:trPr>
        <w:tc>
          <w:tcPr>
            <w:tcW w:w="4356" w:type="dxa"/>
            <w:gridSpan w:val="5"/>
            <w:vAlign w:val="center"/>
          </w:tcPr>
          <w:p w:rsidR="00A73D63" w:rsidRPr="00E8514B" w:rsidRDefault="00A73D63" w:rsidP="00A73D6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家長簽名：</w:t>
            </w:r>
          </w:p>
        </w:tc>
        <w:tc>
          <w:tcPr>
            <w:tcW w:w="4433" w:type="dxa"/>
            <w:gridSpan w:val="2"/>
            <w:vAlign w:val="center"/>
          </w:tcPr>
          <w:p w:rsidR="00A73D63" w:rsidRPr="00E8514B" w:rsidRDefault="00A73D63" w:rsidP="00A73D6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514B">
              <w:rPr>
                <w:rFonts w:ascii="標楷體" w:eastAsia="標楷體" w:hAnsi="標楷體" w:hint="eastAsia"/>
                <w:sz w:val="28"/>
                <w:szCs w:val="28"/>
              </w:rPr>
              <w:t>導師簽名：</w:t>
            </w:r>
          </w:p>
        </w:tc>
      </w:tr>
    </w:tbl>
    <w:p w:rsidR="009568E0" w:rsidRPr="00E8514B" w:rsidRDefault="009568E0" w:rsidP="00E8514B">
      <w:pPr>
        <w:spacing w:line="420" w:lineRule="exact"/>
        <w:rPr>
          <w:rFonts w:ascii="標楷體" w:eastAsia="標楷體" w:hAnsi="標楷體"/>
        </w:rPr>
      </w:pPr>
    </w:p>
    <w:sectPr w:rsidR="009568E0" w:rsidRPr="00E8514B" w:rsidSect="005968CD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F47" w:rsidRDefault="00325F47" w:rsidP="00EE4EAA">
      <w:r>
        <w:separator/>
      </w:r>
    </w:p>
  </w:endnote>
  <w:endnote w:type="continuationSeparator" w:id="0">
    <w:p w:rsidR="00325F47" w:rsidRDefault="00325F47" w:rsidP="00EE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F47" w:rsidRDefault="00325F47" w:rsidP="00EE4EAA">
      <w:r>
        <w:separator/>
      </w:r>
    </w:p>
  </w:footnote>
  <w:footnote w:type="continuationSeparator" w:id="0">
    <w:p w:rsidR="00325F47" w:rsidRDefault="00325F47" w:rsidP="00EE4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413E"/>
    <w:multiLevelType w:val="hybridMultilevel"/>
    <w:tmpl w:val="93107A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5D"/>
    <w:rsid w:val="00004D56"/>
    <w:rsid w:val="001322E6"/>
    <w:rsid w:val="002B4A57"/>
    <w:rsid w:val="002F41C5"/>
    <w:rsid w:val="00325F47"/>
    <w:rsid w:val="005359C2"/>
    <w:rsid w:val="005968CD"/>
    <w:rsid w:val="005F065D"/>
    <w:rsid w:val="008B50A8"/>
    <w:rsid w:val="009568E0"/>
    <w:rsid w:val="00A73D63"/>
    <w:rsid w:val="00E4541F"/>
    <w:rsid w:val="00E8514B"/>
    <w:rsid w:val="00EA3ABC"/>
    <w:rsid w:val="00EE4EAA"/>
    <w:rsid w:val="00F1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541F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E851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514B"/>
  </w:style>
  <w:style w:type="character" w:customStyle="1" w:styleId="memotext3">
    <w:name w:val="memo_text3"/>
    <w:basedOn w:val="a0"/>
    <w:rsid w:val="00E8514B"/>
  </w:style>
  <w:style w:type="paragraph" w:styleId="Web">
    <w:name w:val="Normal (Web)"/>
    <w:basedOn w:val="a"/>
    <w:uiPriority w:val="99"/>
    <w:unhideWhenUsed/>
    <w:rsid w:val="00E851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EE4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E4EA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E4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E4E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541F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E851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514B"/>
  </w:style>
  <w:style w:type="character" w:customStyle="1" w:styleId="memotext3">
    <w:name w:val="memo_text3"/>
    <w:basedOn w:val="a0"/>
    <w:rsid w:val="00E8514B"/>
  </w:style>
  <w:style w:type="paragraph" w:styleId="Web">
    <w:name w:val="Normal (Web)"/>
    <w:basedOn w:val="a"/>
    <w:uiPriority w:val="99"/>
    <w:unhideWhenUsed/>
    <w:rsid w:val="00E851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EE4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E4EA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E4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E4E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aw.moe.gov.tw/LawContent.aspx?id=GL00124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u.law.moe.gov.tw/LawContent.aspx?id=GL00124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張雅玫</dc:creator>
  <cp:lastModifiedBy>邱秀文</cp:lastModifiedBy>
  <cp:revision>2</cp:revision>
  <cp:lastPrinted>2018-11-14T08:30:00Z</cp:lastPrinted>
  <dcterms:created xsi:type="dcterms:W3CDTF">2019-03-27T01:31:00Z</dcterms:created>
  <dcterms:modified xsi:type="dcterms:W3CDTF">2019-03-27T01:31:00Z</dcterms:modified>
</cp:coreProperties>
</file>