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7B" w:rsidRPr="003C2F63" w:rsidRDefault="0088387B" w:rsidP="0088387B">
      <w:pPr>
        <w:spacing w:afterLines="50" w:after="180" w:line="480" w:lineRule="exact"/>
        <w:ind w:leftChars="375" w:left="961" w:rightChars="415" w:right="996" w:hangingChars="19" w:hanging="61"/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「防災教育」議題融入高中課程教案示例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499"/>
        <w:gridCol w:w="2084"/>
        <w:gridCol w:w="3490"/>
      </w:tblGrid>
      <w:tr w:rsidR="0088387B" w:rsidTr="002B3125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555" w:type="dxa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59" w:left="14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計畫議題</w:t>
            </w:r>
          </w:p>
        </w:tc>
        <w:tc>
          <w:tcPr>
            <w:tcW w:w="8073" w:type="dxa"/>
            <w:gridSpan w:val="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0" w:left="0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</w:rPr>
              <w:t>災害防治</w:t>
            </w:r>
            <w:r>
              <w:rPr>
                <w:rFonts w:hint="eastAsia"/>
              </w:rPr>
              <w:t>：洪患</w:t>
            </w:r>
          </w:p>
        </w:tc>
      </w:tr>
      <w:tr w:rsidR="0088387B" w:rsidTr="002B312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55" w:type="dxa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59" w:left="14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教學年級</w:t>
            </w:r>
          </w:p>
        </w:tc>
        <w:tc>
          <w:tcPr>
            <w:tcW w:w="2499" w:type="dxa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0" w:left="0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084" w:type="dxa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3490" w:type="dxa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40" w:left="96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台北市立中崙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高中社會科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高天威</w:t>
            </w:r>
          </w:p>
        </w:tc>
      </w:tr>
      <w:tr w:rsidR="0088387B" w:rsidTr="002B3125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555" w:type="dxa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59" w:left="14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2499" w:type="dxa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0" w:left="0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選修應用地理上</w:t>
            </w:r>
          </w:p>
        </w:tc>
        <w:tc>
          <w:tcPr>
            <w:tcW w:w="2084" w:type="dxa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30" w:left="7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3490" w:type="dxa"/>
            <w:vAlign w:val="center"/>
          </w:tcPr>
          <w:p w:rsidR="0088387B" w:rsidRPr="00590D4D" w:rsidRDefault="002B3125" w:rsidP="006C68B9">
            <w:pPr>
              <w:pStyle w:val="a3"/>
              <w:spacing w:line="0" w:lineRule="atLeast"/>
              <w:ind w:leftChars="40" w:left="96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8387B" w:rsidTr="002B3125">
        <w:tblPrEx>
          <w:tblCellMar>
            <w:top w:w="0" w:type="dxa"/>
            <w:bottom w:w="0" w:type="dxa"/>
          </w:tblCellMar>
        </w:tblPrEx>
        <w:trPr>
          <w:cantSplit/>
          <w:trHeight w:val="3475"/>
        </w:trPr>
        <w:tc>
          <w:tcPr>
            <w:tcW w:w="1555" w:type="dxa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59" w:left="14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8073" w:type="dxa"/>
            <w:gridSpan w:val="3"/>
            <w:vAlign w:val="center"/>
          </w:tcPr>
          <w:p w:rsidR="0088387B" w:rsidRPr="002A2574" w:rsidRDefault="0088387B" w:rsidP="0088387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1.</w:t>
            </w:r>
            <w:r w:rsidRPr="002A2574">
              <w:rPr>
                <w:rFonts w:hint="eastAsia"/>
              </w:rPr>
              <w:t>能認識臺灣洪患的成因</w:t>
            </w:r>
          </w:p>
          <w:p w:rsidR="0088387B" w:rsidRPr="002A2574" w:rsidRDefault="0088387B" w:rsidP="0088387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2.</w:t>
            </w:r>
            <w:r w:rsidRPr="002A2574">
              <w:rPr>
                <w:rFonts w:hint="eastAsia"/>
              </w:rPr>
              <w:t>能認識區域環境因子對洪患的影響</w:t>
            </w:r>
          </w:p>
          <w:p w:rsidR="0088387B" w:rsidRDefault="0088387B" w:rsidP="0088387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3.</w:t>
            </w:r>
            <w:r w:rsidRPr="002A2574">
              <w:rPr>
                <w:rFonts w:hint="eastAsia"/>
              </w:rPr>
              <w:t>能了解土地不當開發所造成的洪患問題</w:t>
            </w:r>
          </w:p>
          <w:p w:rsidR="0088387B" w:rsidRPr="002A2574" w:rsidRDefault="0088387B" w:rsidP="0088387B">
            <w:pPr>
              <w:autoSpaceDE w:val="0"/>
              <w:autoSpaceDN w:val="0"/>
              <w:adjustRightInd w:val="0"/>
            </w:pPr>
            <w:r>
              <w:t>4</w:t>
            </w:r>
            <w:r>
              <w:rPr>
                <w:rFonts w:hint="eastAsia"/>
              </w:rPr>
              <w:t>.</w:t>
            </w:r>
            <w:r w:rsidRPr="002A2574">
              <w:rPr>
                <w:rFonts w:hint="eastAsia"/>
              </w:rPr>
              <w:t>能透過個案認識洪患防治的方法</w:t>
            </w:r>
          </w:p>
          <w:p w:rsidR="0088387B" w:rsidRPr="002A2574" w:rsidRDefault="0088387B" w:rsidP="0088387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.</w:t>
            </w:r>
            <w:r w:rsidRPr="002A2574">
              <w:rPr>
                <w:rFonts w:hint="eastAsia"/>
              </w:rPr>
              <w:t>能了解不同地區對洪災的調適方式</w:t>
            </w:r>
          </w:p>
          <w:p w:rsidR="0088387B" w:rsidRPr="0088387B" w:rsidRDefault="0088387B" w:rsidP="0088387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.</w:t>
            </w:r>
            <w:r w:rsidRPr="002A2574">
              <w:rPr>
                <w:rFonts w:hint="eastAsia"/>
              </w:rPr>
              <w:t>能了解</w:t>
            </w:r>
            <w:r w:rsidRPr="002A2574">
              <w:t xml:space="preserve"> GIS </w:t>
            </w:r>
            <w:r w:rsidRPr="002A2574">
              <w:rPr>
                <w:rFonts w:hint="eastAsia"/>
              </w:rPr>
              <w:t>在洪患預報上的應用</w:t>
            </w:r>
          </w:p>
        </w:tc>
      </w:tr>
      <w:tr w:rsidR="0088387B" w:rsidTr="002B3125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59" w:left="14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0" w:left="0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翰林版 選修應用地理上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、新聞影片、新聞圖片</w:t>
            </w:r>
          </w:p>
        </w:tc>
      </w:tr>
      <w:tr w:rsidR="0088387B" w:rsidTr="002B31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leftChars="59" w:left="142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課程架構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</w:tcPr>
          <w:p w:rsidR="0088387B" w:rsidRPr="0088387B" w:rsidRDefault="001A4FD4" w:rsidP="001A4FD4">
            <w:pPr>
              <w:autoSpaceDE w:val="0"/>
              <w:autoSpaceDN w:val="0"/>
              <w:adjustRightInd w:val="0"/>
              <w:rPr>
                <w:rFonts w:hint="eastAsia"/>
              </w:rPr>
            </w:pPr>
            <w:r w:rsidRPr="00517AC9">
              <w:rPr>
                <w:rFonts w:hint="eastAsia"/>
                <w:noProof/>
              </w:rPr>
              <w:drawing>
                <wp:inline distT="0" distB="0" distL="0" distR="0" wp14:anchorId="78ADC51F" wp14:editId="3D703185">
                  <wp:extent cx="4898231" cy="5829300"/>
                  <wp:effectExtent l="0" t="0" r="0" b="0"/>
                  <wp:docPr id="7" name="圖片 7" descr="5-章節回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-章節回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894" cy="583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87B" w:rsidRDefault="0088387B" w:rsidP="00883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771"/>
        <w:gridCol w:w="1122"/>
      </w:tblGrid>
      <w:tr w:rsidR="0088387B" w:rsidTr="006C68B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622" w:type="dxa"/>
            <w:gridSpan w:val="3"/>
            <w:shd w:val="clear" w:color="auto" w:fill="F3F3F3"/>
            <w:vAlign w:val="center"/>
          </w:tcPr>
          <w:p w:rsidR="0088387B" w:rsidRPr="00590D4D" w:rsidRDefault="0088387B" w:rsidP="006C68B9">
            <w:pPr>
              <w:pStyle w:val="a3"/>
              <w:spacing w:line="0" w:lineRule="atLeast"/>
              <w:ind w:firstLine="6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0D4D">
              <w:rPr>
                <w:rFonts w:ascii="標楷體" w:eastAsia="標楷體" w:hAnsi="標楷體" w:hint="eastAsia"/>
                <w:sz w:val="28"/>
                <w:szCs w:val="28"/>
              </w:rPr>
              <w:t>教學示例</w:t>
            </w:r>
          </w:p>
        </w:tc>
      </w:tr>
      <w:tr w:rsidR="001A4FD4" w:rsidTr="001A4FD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29" w:type="dxa"/>
            <w:shd w:val="clear" w:color="auto" w:fill="F3F3F3"/>
            <w:vAlign w:val="center"/>
          </w:tcPr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67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教學活動設計</w:t>
            </w:r>
          </w:p>
        </w:tc>
        <w:tc>
          <w:tcPr>
            <w:tcW w:w="1122" w:type="dxa"/>
            <w:shd w:val="clear" w:color="auto" w:fill="F3F3F3"/>
            <w:vAlign w:val="center"/>
          </w:tcPr>
          <w:p w:rsidR="001A4FD4" w:rsidRDefault="001A4FD4" w:rsidP="001A4FD4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1A4FD4" w:rsidTr="001A4FD4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729" w:type="dxa"/>
            <w:tcBorders>
              <w:top w:val="single" w:sz="4" w:space="0" w:color="auto"/>
            </w:tcBorders>
          </w:tcPr>
          <w:p w:rsidR="001A4FD4" w:rsidRDefault="001A4FD4" w:rsidP="006C68B9">
            <w:pPr>
              <w:pStyle w:val="a3"/>
              <w:spacing w:line="0" w:lineRule="atLeast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  <w:r w:rsidRPr="00517AC9">
              <w:rPr>
                <w:rFonts w:hint="eastAsia"/>
              </w:rPr>
              <w:t>能認識臺灣洪患的成因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  <w:r w:rsidRPr="00517AC9">
              <w:rPr>
                <w:rFonts w:hint="eastAsia"/>
              </w:rPr>
              <w:t>能認識區域環境因子對洪患的影響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能了解土地不當開發所造成的洪患問題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能認識洪患的預防與監測方法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能透過個案認識洪患防治的方法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能說出學校附近河川流域的洪患防治與監測方法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能了解</w:t>
            </w:r>
            <w:r w:rsidRPr="00517AC9">
              <w:rPr>
                <w:rFonts w:hint="eastAsia"/>
              </w:rPr>
              <w:t xml:space="preserve"> GIS </w:t>
            </w:r>
            <w:r w:rsidRPr="00517AC9">
              <w:rPr>
                <w:rFonts w:hint="eastAsia"/>
              </w:rPr>
              <w:t>在洪患預報上的應用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能了解不同地區對洪災的調適方式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 w:rsidRPr="00517AC9">
              <w:rPr>
                <w:rFonts w:hint="eastAsia"/>
              </w:rPr>
              <w:t>能做好洪患的調適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能明白防災教育的意義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Pr="00EC74B9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能明白徹底的防治自然災害，實與人和環境互動有極大相關性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1A4FD4" w:rsidRPr="001A4FD4" w:rsidRDefault="001A4FD4" w:rsidP="0088387B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Chars="0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引起動機</w:t>
            </w:r>
          </w:p>
          <w:p w:rsidR="001A4FD4" w:rsidRPr="001A4FD4" w:rsidRDefault="001A4FD4" w:rsidP="0088387B">
            <w:pPr>
              <w:pStyle w:val="a3"/>
              <w:numPr>
                <w:ilvl w:val="1"/>
                <w:numId w:val="1"/>
              </w:numPr>
              <w:tabs>
                <w:tab w:val="clear" w:pos="840"/>
              </w:tabs>
              <w:spacing w:line="480" w:lineRule="exact"/>
              <w:ind w:leftChars="30" w:left="429" w:firstLineChars="0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先備知識</w:t>
            </w:r>
            <w:r w:rsidRPr="001A4FD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地理高一上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 xml:space="preserve"> 水文</w:t>
            </w:r>
          </w:p>
          <w:p w:rsidR="001A4FD4" w:rsidRDefault="001A4FD4" w:rsidP="007B5999">
            <w:pPr>
              <w:pStyle w:val="a3"/>
              <w:numPr>
                <w:ilvl w:val="1"/>
                <w:numId w:val="1"/>
              </w:numPr>
              <w:tabs>
                <w:tab w:val="clear" w:pos="840"/>
              </w:tabs>
              <w:spacing w:line="480" w:lineRule="exact"/>
              <w:ind w:leftChars="30" w:left="429" w:firstLineChars="0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觀看洪患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的實例照片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發生災害地點的地圖</w:t>
            </w:r>
          </w:p>
          <w:p w:rsidR="001A4FD4" w:rsidRDefault="001A4FD4" w:rsidP="001A4FD4">
            <w:pPr>
              <w:pStyle w:val="a3"/>
              <w:spacing w:line="480" w:lineRule="exact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4FD4" w:rsidRDefault="001A4FD4" w:rsidP="001A4FD4">
            <w:pPr>
              <w:pStyle w:val="a3"/>
              <w:spacing w:line="480" w:lineRule="exact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3125" w:rsidRDefault="002B3125" w:rsidP="001A4FD4">
            <w:pPr>
              <w:pStyle w:val="a3"/>
              <w:spacing w:line="480" w:lineRule="exact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3125" w:rsidRDefault="002B3125" w:rsidP="001A4FD4">
            <w:pPr>
              <w:pStyle w:val="a3"/>
              <w:spacing w:line="480" w:lineRule="exact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B3125" w:rsidRPr="001A4FD4" w:rsidRDefault="002B3125" w:rsidP="001A4FD4">
            <w:pPr>
              <w:pStyle w:val="a3"/>
              <w:spacing w:line="480" w:lineRule="exact"/>
              <w:ind w:leftChars="0" w:firstLineChars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4FD4" w:rsidRPr="001A4FD4" w:rsidRDefault="001A4FD4" w:rsidP="0088387B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Chars="0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教學活動</w:t>
            </w: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一、洪患發生的因素</w:t>
            </w:r>
          </w:p>
          <w:p w:rsidR="001A4FD4" w:rsidRP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1.降水強度大</w:t>
            </w:r>
          </w:p>
          <w:p w:rsidR="001A4FD4" w:rsidRP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2.水文特性</w:t>
            </w:r>
          </w:p>
          <w:p w:rsidR="001A4FD4" w:rsidRP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3.集水區開發與都市化</w:t>
            </w: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4.地層下陷與排水不良</w:t>
            </w: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二、臺灣洪患的防治與調適</w:t>
            </w:r>
          </w:p>
          <w:p w:rsidR="001A4FD4" w:rsidRP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D4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工程措施</w:t>
            </w: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2.非工程措施</w:t>
            </w:r>
          </w:p>
          <w:p w:rsidR="001A4FD4" w:rsidRP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4FD4" w:rsidRP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4FD4" w:rsidRDefault="001A4FD4" w:rsidP="00C2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41B44" w:rsidRPr="001A4FD4" w:rsidRDefault="00241B4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三、洪患防治個案研究</w:t>
            </w: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大台北及基隆河防洪計畫</w:t>
            </w:r>
          </w:p>
          <w:p w:rsidR="001A4FD4" w:rsidRPr="001A4FD4" w:rsidRDefault="001A4FD4" w:rsidP="00C239F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4FD4">
              <w:rPr>
                <w:rFonts w:ascii="標楷體" w:eastAsia="標楷體" w:hAnsi="標楷體" w:hint="eastAsia"/>
                <w:sz w:val="28"/>
                <w:szCs w:val="28"/>
              </w:rPr>
              <w:t>2.荷蘭三角洲及新水域計畫</w:t>
            </w:r>
          </w:p>
          <w:p w:rsidR="001A4FD4" w:rsidRDefault="001A4FD4" w:rsidP="00C239FA">
            <w:pPr>
              <w:pStyle w:val="a3"/>
              <w:spacing w:line="48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4FD4" w:rsidRPr="001A4FD4" w:rsidRDefault="001A4FD4" w:rsidP="00C239FA">
            <w:pPr>
              <w:pStyle w:val="a3"/>
              <w:spacing w:line="480" w:lineRule="exact"/>
              <w:ind w:leftChars="0" w:left="0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4FD4" w:rsidRDefault="001A4FD4" w:rsidP="0088387B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firstLineChars="0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綜合活動與結尾</w:t>
            </w:r>
          </w:p>
          <w:p w:rsidR="001A4FD4" w:rsidRDefault="001A4FD4" w:rsidP="0088387B">
            <w:pPr>
              <w:pStyle w:val="a3"/>
              <w:numPr>
                <w:ilvl w:val="1"/>
                <w:numId w:val="1"/>
              </w:numPr>
              <w:tabs>
                <w:tab w:val="clear" w:pos="840"/>
              </w:tabs>
              <w:spacing w:line="480" w:lineRule="exact"/>
              <w:ind w:leftChars="30" w:left="430" w:hangingChars="128" w:hanging="35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其實本身就是自然環境中原來就存在的地形演變歷程之一，是對人類而言才有「災害」的意義。</w:t>
            </w:r>
          </w:p>
          <w:p w:rsidR="001A4FD4" w:rsidRDefault="001A4FD4" w:rsidP="0088387B">
            <w:pPr>
              <w:pStyle w:val="a3"/>
              <w:numPr>
                <w:ilvl w:val="1"/>
                <w:numId w:val="1"/>
              </w:numPr>
              <w:tabs>
                <w:tab w:val="clear" w:pos="840"/>
              </w:tabs>
              <w:spacing w:line="480" w:lineRule="exact"/>
              <w:ind w:leftChars="30" w:left="430" w:hangingChars="128" w:hanging="35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所造成的自然災害，由於速度快，因此事前的規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劃，避開危險環境、時間，就是防範此種災害的最高準則，千萬不要拿自己的生命開玩笑。</w:t>
            </w:r>
          </w:p>
          <w:p w:rsidR="001A4FD4" w:rsidRDefault="001A4FD4" w:rsidP="0088387B">
            <w:pPr>
              <w:pStyle w:val="a3"/>
              <w:numPr>
                <w:ilvl w:val="1"/>
                <w:numId w:val="1"/>
              </w:numPr>
              <w:tabs>
                <w:tab w:val="clear" w:pos="840"/>
              </w:tabs>
              <w:spacing w:line="480" w:lineRule="exact"/>
              <w:ind w:leftChars="30" w:left="430" w:hangingChars="128" w:hanging="35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災害雖然可怕，事先的預防，就可避免自己陷於危難之中。</w:t>
            </w:r>
          </w:p>
          <w:p w:rsidR="001A4FD4" w:rsidRPr="00332C2D" w:rsidRDefault="001A4FD4" w:rsidP="001A4FD4">
            <w:pPr>
              <w:pStyle w:val="a3"/>
              <w:spacing w:line="480" w:lineRule="exact"/>
              <w:ind w:leftChars="0" w:left="430" w:firstLineChars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2" w:type="dxa"/>
          </w:tcPr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8366EE" w:rsidP="001A4FD4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t>3</w:t>
            </w:r>
            <w:r w:rsidR="001A4FD4">
              <w:rPr>
                <w:rFonts w:hint="eastAsia"/>
              </w:rPr>
              <w:t>分鐘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1A4FD4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2B3125" w:rsidRDefault="002B3125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t>15</w:t>
            </w:r>
            <w:r>
              <w:rPr>
                <w:rFonts w:hint="eastAsia"/>
              </w:rPr>
              <w:t>分鐘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D67A8E" w:rsidRDefault="00D67A8E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D67A8E" w:rsidRDefault="00D67A8E" w:rsidP="006C68B9">
            <w:pPr>
              <w:pStyle w:val="a3"/>
              <w:spacing w:line="0" w:lineRule="atLeast"/>
              <w:ind w:leftChars="0" w:left="0" w:firstLineChars="0" w:firstLine="0"/>
            </w:pPr>
          </w:p>
          <w:p w:rsidR="00D67A8E" w:rsidRDefault="00D67A8E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1A4FD4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t>15</w:t>
            </w:r>
            <w:r>
              <w:rPr>
                <w:rFonts w:hint="eastAsia"/>
              </w:rPr>
              <w:t>分鐘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8366EE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  <w:r>
              <w:t>2</w:t>
            </w:r>
            <w:r w:rsidR="001A4FD4">
              <w:rPr>
                <w:rFonts w:hint="eastAsia"/>
              </w:rPr>
              <w:t>分鐘</w:t>
            </w: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  <w:p w:rsidR="001A4FD4" w:rsidRPr="006A5104" w:rsidRDefault="001A4FD4" w:rsidP="006C68B9">
            <w:pPr>
              <w:pStyle w:val="a3"/>
              <w:spacing w:line="0" w:lineRule="atLeast"/>
              <w:ind w:leftChars="0" w:left="0" w:firstLineChars="0" w:firstLine="0"/>
              <w:rPr>
                <w:rFonts w:hint="eastAsia"/>
              </w:rPr>
            </w:pPr>
          </w:p>
        </w:tc>
      </w:tr>
    </w:tbl>
    <w:p w:rsidR="0088387B" w:rsidRDefault="0088387B" w:rsidP="0088387B">
      <w:pPr>
        <w:snapToGrid w:val="0"/>
        <w:ind w:firstLine="280"/>
        <w:rPr>
          <w:rFonts w:hint="eastAsia"/>
        </w:rPr>
      </w:pPr>
    </w:p>
    <w:p w:rsidR="0088387B" w:rsidRDefault="0088387B" w:rsidP="0088387B">
      <w:pPr>
        <w:snapToGrid w:val="0"/>
        <w:ind w:firstLine="280"/>
        <w:rPr>
          <w:rFonts w:hint="eastAsia"/>
        </w:rPr>
      </w:pPr>
    </w:p>
    <w:p w:rsidR="0088387B" w:rsidRDefault="0088387B" w:rsidP="0088387B">
      <w:pPr>
        <w:snapToGrid w:val="0"/>
        <w:ind w:firstLine="280"/>
        <w:rPr>
          <w:rFonts w:hint="eastAsia"/>
        </w:rPr>
      </w:pPr>
    </w:p>
    <w:p w:rsidR="006F1962" w:rsidRPr="0088387B" w:rsidRDefault="006F1962">
      <w:pPr>
        <w:rPr>
          <w:rFonts w:hint="eastAsia"/>
        </w:rPr>
      </w:pPr>
    </w:p>
    <w:sectPr w:rsidR="006F1962" w:rsidRPr="0088387B">
      <w:pgSz w:w="11906" w:h="16838" w:code="9"/>
      <w:pgMar w:top="107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EBB"/>
    <w:multiLevelType w:val="hybridMultilevel"/>
    <w:tmpl w:val="FE2CA3CE"/>
    <w:lvl w:ilvl="0" w:tplc="ED127196">
      <w:start w:val="1"/>
      <w:numFmt w:val="decimal"/>
      <w:lvlText w:val="(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">
    <w:nsid w:val="0CA42A6B"/>
    <w:multiLevelType w:val="hybridMultilevel"/>
    <w:tmpl w:val="FE2CA3CE"/>
    <w:lvl w:ilvl="0" w:tplc="ED127196">
      <w:start w:val="1"/>
      <w:numFmt w:val="decimal"/>
      <w:lvlText w:val="(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2">
    <w:nsid w:val="15D25340"/>
    <w:multiLevelType w:val="hybridMultilevel"/>
    <w:tmpl w:val="BFFCDA02"/>
    <w:lvl w:ilvl="0" w:tplc="7BCE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B4EE3"/>
    <w:multiLevelType w:val="hybridMultilevel"/>
    <w:tmpl w:val="AA922090"/>
    <w:lvl w:ilvl="0" w:tplc="BD34F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4A01B9"/>
    <w:multiLevelType w:val="hybridMultilevel"/>
    <w:tmpl w:val="71C64960"/>
    <w:lvl w:ilvl="0" w:tplc="E1D8D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008EB"/>
    <w:multiLevelType w:val="hybridMultilevel"/>
    <w:tmpl w:val="F940AC5A"/>
    <w:lvl w:ilvl="0" w:tplc="9CB44A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900DC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AE5BBA"/>
    <w:multiLevelType w:val="hybridMultilevel"/>
    <w:tmpl w:val="6ADE2B10"/>
    <w:lvl w:ilvl="0" w:tplc="63AAD6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7B"/>
    <w:rsid w:val="0001276C"/>
    <w:rsid w:val="00012896"/>
    <w:rsid w:val="00015090"/>
    <w:rsid w:val="00061B34"/>
    <w:rsid w:val="000622E7"/>
    <w:rsid w:val="00062DE5"/>
    <w:rsid w:val="0009114C"/>
    <w:rsid w:val="00091377"/>
    <w:rsid w:val="000956F5"/>
    <w:rsid w:val="000B428D"/>
    <w:rsid w:val="000C6976"/>
    <w:rsid w:val="000D3521"/>
    <w:rsid w:val="000F5EA4"/>
    <w:rsid w:val="001063BB"/>
    <w:rsid w:val="00122298"/>
    <w:rsid w:val="001358B4"/>
    <w:rsid w:val="001648EB"/>
    <w:rsid w:val="00183EC5"/>
    <w:rsid w:val="001A4FD4"/>
    <w:rsid w:val="001B4440"/>
    <w:rsid w:val="001C167B"/>
    <w:rsid w:val="001D24AB"/>
    <w:rsid w:val="001F2231"/>
    <w:rsid w:val="00207178"/>
    <w:rsid w:val="00207BD0"/>
    <w:rsid w:val="00241B44"/>
    <w:rsid w:val="00242CB3"/>
    <w:rsid w:val="002676B1"/>
    <w:rsid w:val="00270EBE"/>
    <w:rsid w:val="00274412"/>
    <w:rsid w:val="00275C54"/>
    <w:rsid w:val="00277F38"/>
    <w:rsid w:val="0028325A"/>
    <w:rsid w:val="002A0E94"/>
    <w:rsid w:val="002A425C"/>
    <w:rsid w:val="002A4C06"/>
    <w:rsid w:val="002A74A1"/>
    <w:rsid w:val="002B0956"/>
    <w:rsid w:val="002B3125"/>
    <w:rsid w:val="002C4EEB"/>
    <w:rsid w:val="002D08C4"/>
    <w:rsid w:val="00341878"/>
    <w:rsid w:val="00373B1C"/>
    <w:rsid w:val="00387DFE"/>
    <w:rsid w:val="003C0CF4"/>
    <w:rsid w:val="003C5321"/>
    <w:rsid w:val="003E305B"/>
    <w:rsid w:val="003E46BA"/>
    <w:rsid w:val="003E6FEB"/>
    <w:rsid w:val="003F23E2"/>
    <w:rsid w:val="003F31F9"/>
    <w:rsid w:val="003F5200"/>
    <w:rsid w:val="00406A48"/>
    <w:rsid w:val="004442BC"/>
    <w:rsid w:val="004802F4"/>
    <w:rsid w:val="004E4DD0"/>
    <w:rsid w:val="004E788C"/>
    <w:rsid w:val="004F56CF"/>
    <w:rsid w:val="0052685B"/>
    <w:rsid w:val="0053096C"/>
    <w:rsid w:val="00550E6B"/>
    <w:rsid w:val="00553365"/>
    <w:rsid w:val="00581141"/>
    <w:rsid w:val="00590F6C"/>
    <w:rsid w:val="00592FB2"/>
    <w:rsid w:val="005C4033"/>
    <w:rsid w:val="005C70BA"/>
    <w:rsid w:val="005D3F78"/>
    <w:rsid w:val="005E3378"/>
    <w:rsid w:val="00607325"/>
    <w:rsid w:val="00644922"/>
    <w:rsid w:val="00644C7D"/>
    <w:rsid w:val="00656F7B"/>
    <w:rsid w:val="00671682"/>
    <w:rsid w:val="006806BF"/>
    <w:rsid w:val="00686BF7"/>
    <w:rsid w:val="006875AB"/>
    <w:rsid w:val="00690ED8"/>
    <w:rsid w:val="00691DBE"/>
    <w:rsid w:val="00697D58"/>
    <w:rsid w:val="006D260C"/>
    <w:rsid w:val="006D4EF9"/>
    <w:rsid w:val="006F1962"/>
    <w:rsid w:val="00702497"/>
    <w:rsid w:val="00715B04"/>
    <w:rsid w:val="00726830"/>
    <w:rsid w:val="0073290F"/>
    <w:rsid w:val="0075603F"/>
    <w:rsid w:val="00761500"/>
    <w:rsid w:val="0076465E"/>
    <w:rsid w:val="00766BE7"/>
    <w:rsid w:val="00771AE4"/>
    <w:rsid w:val="00773CDC"/>
    <w:rsid w:val="0078564F"/>
    <w:rsid w:val="00786251"/>
    <w:rsid w:val="0078641B"/>
    <w:rsid w:val="0078675C"/>
    <w:rsid w:val="007A2EF4"/>
    <w:rsid w:val="007A3CB1"/>
    <w:rsid w:val="007B1B6C"/>
    <w:rsid w:val="007B5999"/>
    <w:rsid w:val="007C6AB9"/>
    <w:rsid w:val="007C7C23"/>
    <w:rsid w:val="007D139A"/>
    <w:rsid w:val="007D28DD"/>
    <w:rsid w:val="007F6B11"/>
    <w:rsid w:val="007F7CD7"/>
    <w:rsid w:val="008050C9"/>
    <w:rsid w:val="00836233"/>
    <w:rsid w:val="008366EE"/>
    <w:rsid w:val="00862D02"/>
    <w:rsid w:val="00880EAE"/>
    <w:rsid w:val="00881851"/>
    <w:rsid w:val="0088387B"/>
    <w:rsid w:val="008838F0"/>
    <w:rsid w:val="00897E7E"/>
    <w:rsid w:val="008B45EE"/>
    <w:rsid w:val="008C6690"/>
    <w:rsid w:val="008D72E3"/>
    <w:rsid w:val="008E12E2"/>
    <w:rsid w:val="008F22C2"/>
    <w:rsid w:val="0090014D"/>
    <w:rsid w:val="00912810"/>
    <w:rsid w:val="00915FE2"/>
    <w:rsid w:val="009378E9"/>
    <w:rsid w:val="0094340F"/>
    <w:rsid w:val="00945A67"/>
    <w:rsid w:val="00946734"/>
    <w:rsid w:val="00955F7E"/>
    <w:rsid w:val="009711CE"/>
    <w:rsid w:val="009747B8"/>
    <w:rsid w:val="00996BD9"/>
    <w:rsid w:val="009C05C3"/>
    <w:rsid w:val="009C77FA"/>
    <w:rsid w:val="009F416C"/>
    <w:rsid w:val="00A05803"/>
    <w:rsid w:val="00A170D0"/>
    <w:rsid w:val="00A405E9"/>
    <w:rsid w:val="00A43887"/>
    <w:rsid w:val="00A52B25"/>
    <w:rsid w:val="00A557A7"/>
    <w:rsid w:val="00A6263A"/>
    <w:rsid w:val="00A82E49"/>
    <w:rsid w:val="00A83ADC"/>
    <w:rsid w:val="00A90583"/>
    <w:rsid w:val="00AB40BA"/>
    <w:rsid w:val="00AB6E24"/>
    <w:rsid w:val="00AD4337"/>
    <w:rsid w:val="00AE6171"/>
    <w:rsid w:val="00B0324C"/>
    <w:rsid w:val="00B03644"/>
    <w:rsid w:val="00B123ED"/>
    <w:rsid w:val="00B16B97"/>
    <w:rsid w:val="00B40958"/>
    <w:rsid w:val="00B43BA2"/>
    <w:rsid w:val="00B60CCB"/>
    <w:rsid w:val="00B77850"/>
    <w:rsid w:val="00B83ACC"/>
    <w:rsid w:val="00BA0DE1"/>
    <w:rsid w:val="00BB152E"/>
    <w:rsid w:val="00BC0349"/>
    <w:rsid w:val="00BC3C8A"/>
    <w:rsid w:val="00BD2C35"/>
    <w:rsid w:val="00BE0C9D"/>
    <w:rsid w:val="00BF06AE"/>
    <w:rsid w:val="00C03391"/>
    <w:rsid w:val="00C048AA"/>
    <w:rsid w:val="00C10B02"/>
    <w:rsid w:val="00C11B82"/>
    <w:rsid w:val="00C239FA"/>
    <w:rsid w:val="00C310AD"/>
    <w:rsid w:val="00C401E7"/>
    <w:rsid w:val="00C52C2F"/>
    <w:rsid w:val="00C57C8E"/>
    <w:rsid w:val="00C61597"/>
    <w:rsid w:val="00C63E9B"/>
    <w:rsid w:val="00C72A44"/>
    <w:rsid w:val="00C802F0"/>
    <w:rsid w:val="00C971F9"/>
    <w:rsid w:val="00CB123B"/>
    <w:rsid w:val="00CB29D8"/>
    <w:rsid w:val="00CC7BEA"/>
    <w:rsid w:val="00CF0A2F"/>
    <w:rsid w:val="00D30754"/>
    <w:rsid w:val="00D649E0"/>
    <w:rsid w:val="00D67A8E"/>
    <w:rsid w:val="00D81D00"/>
    <w:rsid w:val="00D83237"/>
    <w:rsid w:val="00DB4FAD"/>
    <w:rsid w:val="00DD2A0B"/>
    <w:rsid w:val="00E065AF"/>
    <w:rsid w:val="00E20BEF"/>
    <w:rsid w:val="00E27F51"/>
    <w:rsid w:val="00E35519"/>
    <w:rsid w:val="00E46B2F"/>
    <w:rsid w:val="00E70959"/>
    <w:rsid w:val="00E95FEB"/>
    <w:rsid w:val="00EA4822"/>
    <w:rsid w:val="00EA4AE8"/>
    <w:rsid w:val="00EB3235"/>
    <w:rsid w:val="00ED5805"/>
    <w:rsid w:val="00ED5FB3"/>
    <w:rsid w:val="00EF45C8"/>
    <w:rsid w:val="00EF7298"/>
    <w:rsid w:val="00F14C85"/>
    <w:rsid w:val="00F20AF7"/>
    <w:rsid w:val="00F4252A"/>
    <w:rsid w:val="00F93EFC"/>
    <w:rsid w:val="00F94173"/>
    <w:rsid w:val="00F96E2E"/>
    <w:rsid w:val="00FA59E0"/>
    <w:rsid w:val="00FD27BB"/>
    <w:rsid w:val="00FE3E07"/>
    <w:rsid w:val="00FE6C9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9EBB-B577-4BCF-9AE2-B614ED2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8387B"/>
    <w:pPr>
      <w:ind w:leftChars="150" w:left="360" w:firstLineChars="225" w:firstLine="540"/>
      <w:jc w:val="both"/>
    </w:pPr>
  </w:style>
  <w:style w:type="character" w:customStyle="1" w:styleId="a4">
    <w:name w:val="本文縮排 字元"/>
    <w:basedOn w:val="a0"/>
    <w:link w:val="a3"/>
    <w:semiHidden/>
    <w:rsid w:val="0088387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高天威</dc:creator>
  <cp:keywords/>
  <dc:description/>
  <cp:lastModifiedBy>高天威</cp:lastModifiedBy>
  <cp:revision>8</cp:revision>
  <dcterms:created xsi:type="dcterms:W3CDTF">2016-09-09T02:48:00Z</dcterms:created>
  <dcterms:modified xsi:type="dcterms:W3CDTF">2016-09-09T05:09:00Z</dcterms:modified>
</cp:coreProperties>
</file>